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548CC" w14:textId="77777777" w:rsidR="00BA1495" w:rsidRDefault="00BA1495" w:rsidP="00BA1495">
      <w:pPr>
        <w:pStyle w:val="a3"/>
        <w:spacing w:before="0" w:beforeAutospacing="0" w:after="0" w:afterAutospacing="0"/>
        <w:jc w:val="center"/>
        <w:rPr>
          <w:rFonts w:ascii="TH SarabunPSK" w:hAnsi="TH SarabunPSK" w:cs="TH SarabunPSK"/>
          <w:color w:val="000000" w:themeColor="text1"/>
          <w:sz w:val="40"/>
          <w:szCs w:val="40"/>
        </w:rPr>
      </w:pPr>
      <w:r w:rsidRPr="003E7529">
        <w:rPr>
          <w:rFonts w:ascii="TH SarabunPSK" w:hAnsi="TH SarabunPSK" w:cs="TH SarabunPSK"/>
          <w:b/>
          <w:bCs/>
          <w:color w:val="000000" w:themeColor="text1"/>
          <w:sz w:val="40"/>
          <w:szCs w:val="40"/>
          <w:cs/>
        </w:rPr>
        <w:t>สถานีตำรวจ</w:t>
      </w:r>
      <w:r>
        <w:rPr>
          <w:rFonts w:ascii="TH SarabunPSK" w:hAnsi="TH SarabunPSK" w:cs="TH SarabunPSK" w:hint="cs"/>
          <w:b/>
          <w:bCs/>
          <w:color w:val="000000" w:themeColor="text1"/>
          <w:sz w:val="40"/>
          <w:szCs w:val="40"/>
          <w:cs/>
        </w:rPr>
        <w:t>ภูธรกลางใหญ่</w:t>
      </w:r>
      <w:r w:rsidRPr="003E7529">
        <w:rPr>
          <w:rFonts w:ascii="TH SarabunPSK" w:hAnsi="TH SarabunPSK" w:cs="TH SarabunPSK"/>
          <w:b/>
          <w:bCs/>
          <w:color w:val="000000" w:themeColor="text1"/>
          <w:sz w:val="40"/>
          <w:szCs w:val="40"/>
          <w:cs/>
        </w:rPr>
        <w:t>ประชุมการขับเ</w:t>
      </w:r>
      <w:r w:rsidRPr="00873778">
        <w:rPr>
          <w:color w:val="000000" w:themeColor="text1"/>
          <w:szCs w:val="36"/>
        </w:rPr>
        <w:t> </w:t>
      </w:r>
      <w:r w:rsidRPr="003E7529">
        <w:rPr>
          <w:rFonts w:ascii="TH SarabunPSK" w:hAnsi="TH SarabunPSK" w:cs="TH SarabunPSK"/>
          <w:b/>
          <w:bCs/>
          <w:color w:val="000000" w:themeColor="text1"/>
          <w:sz w:val="40"/>
          <w:szCs w:val="40"/>
          <w:cs/>
        </w:rPr>
        <w:t>คลื่อนการประเมินคุณธรรมและความโปร่งใสในการดำเนินงานของหน่วยงานภาครัฐ (</w:t>
      </w:r>
      <w:r w:rsidRPr="00873778">
        <w:rPr>
          <w:rFonts w:ascii="Arial" w:hAnsi="Arial" w:cs="Arial"/>
          <w:b/>
          <w:bCs/>
          <w:color w:val="000000" w:themeColor="text1"/>
          <w:sz w:val="32"/>
          <w:szCs w:val="32"/>
        </w:rPr>
        <w:t>(Integrity &amp; Transparency Assessment: ITA) </w:t>
      </w:r>
    </w:p>
    <w:p w14:paraId="05A6A45D" w14:textId="77777777" w:rsidR="00BA1495" w:rsidRPr="003E7529" w:rsidRDefault="00BA1495" w:rsidP="00BA1495">
      <w:pPr>
        <w:pStyle w:val="a3"/>
        <w:spacing w:before="0" w:beforeAutospacing="0" w:after="0" w:afterAutospacing="0"/>
        <w:jc w:val="center"/>
        <w:rPr>
          <w:rFonts w:ascii="TH SarabunPSK" w:hAnsi="TH SarabunPSK" w:cs="TH SarabunPSK"/>
          <w:color w:val="000000" w:themeColor="text1"/>
          <w:sz w:val="22"/>
          <w:szCs w:val="22"/>
        </w:rPr>
      </w:pPr>
    </w:p>
    <w:p w14:paraId="64FC26A0" w14:textId="7C3E05F1" w:rsidR="00BA1495" w:rsidRPr="003E7529" w:rsidRDefault="00BA1495" w:rsidP="00BA1495">
      <w:pPr>
        <w:spacing w:after="0" w:line="240" w:lineRule="auto"/>
        <w:jc w:val="center"/>
        <w:rPr>
          <w:rFonts w:ascii="TH SarabunPSK" w:eastAsia="Times New Roman" w:hAnsi="TH SarabunPSK" w:cs="TH SarabunPSK" w:hint="cs"/>
          <w:kern w:val="0"/>
          <w:sz w:val="36"/>
          <w:szCs w:val="36"/>
          <w14:ligatures w14:val="none"/>
        </w:rPr>
      </w:pPr>
      <w:r w:rsidRPr="00873778">
        <w:rPr>
          <w:rFonts w:ascii="TH SarabunPSK" w:eastAsia="Times New Roman" w:hAnsi="TH SarabunPSK" w:cs="TH SarabunPSK" w:hint="cs"/>
          <w:kern w:val="0"/>
          <w:sz w:val="36"/>
          <w:szCs w:val="36"/>
          <w:cs/>
          <w14:ligatures w14:val="none"/>
        </w:rPr>
        <w:t xml:space="preserve">ข้อมูล   ณ  วันที่  </w:t>
      </w:r>
      <w:r w:rsidR="00257F74">
        <w:rPr>
          <w:rFonts w:ascii="TH SarabunPSK" w:eastAsia="Times New Roman" w:hAnsi="TH SarabunPSK" w:cs="TH SarabunPSK" w:hint="cs"/>
          <w:kern w:val="0"/>
          <w:sz w:val="36"/>
          <w:szCs w:val="36"/>
          <w:cs/>
          <w14:ligatures w14:val="none"/>
        </w:rPr>
        <w:t>๒๒</w:t>
      </w:r>
      <w:r w:rsidRPr="00873778">
        <w:rPr>
          <w:rFonts w:ascii="TH SarabunPSK" w:eastAsia="Times New Roman" w:hAnsi="TH SarabunPSK" w:cs="TH SarabunPSK" w:hint="cs"/>
          <w:kern w:val="0"/>
          <w:sz w:val="36"/>
          <w:szCs w:val="36"/>
          <w:cs/>
          <w14:ligatures w14:val="none"/>
        </w:rPr>
        <w:t xml:space="preserve">  </w:t>
      </w:r>
      <w:r w:rsidR="00257F74">
        <w:rPr>
          <w:rFonts w:ascii="TH SarabunPSK" w:eastAsia="Times New Roman" w:hAnsi="TH SarabunPSK" w:cs="TH SarabunPSK" w:hint="cs"/>
          <w:kern w:val="0"/>
          <w:sz w:val="36"/>
          <w:szCs w:val="36"/>
          <w:cs/>
          <w14:ligatures w14:val="none"/>
        </w:rPr>
        <w:t>พฤษภาคม</w:t>
      </w:r>
      <w:r w:rsidRPr="00873778">
        <w:rPr>
          <w:rFonts w:ascii="TH SarabunPSK" w:eastAsia="Times New Roman" w:hAnsi="TH SarabunPSK" w:cs="TH SarabunPSK" w:hint="cs"/>
          <w:kern w:val="0"/>
          <w:sz w:val="36"/>
          <w:szCs w:val="36"/>
          <w:cs/>
          <w14:ligatures w14:val="none"/>
        </w:rPr>
        <w:t xml:space="preserve">  </w:t>
      </w:r>
      <w:r w:rsidR="00257F74">
        <w:rPr>
          <w:rFonts w:ascii="TH SarabunPSK" w:eastAsia="Times New Roman" w:hAnsi="TH SarabunPSK" w:cs="TH SarabunPSK" w:hint="cs"/>
          <w:kern w:val="0"/>
          <w:sz w:val="36"/>
          <w:szCs w:val="36"/>
          <w:cs/>
          <w14:ligatures w14:val="none"/>
        </w:rPr>
        <w:t>๒๕๖๘</w:t>
      </w:r>
    </w:p>
    <w:p w14:paraId="3862B3B9" w14:textId="2F91B392" w:rsidR="00BA1495" w:rsidRPr="003E7529" w:rsidRDefault="00BA1495" w:rsidP="00BA1495">
      <w:pPr>
        <w:spacing w:before="240" w:after="200" w:line="240" w:lineRule="auto"/>
        <w:ind w:firstLine="720"/>
        <w:jc w:val="both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ab/>
      </w:r>
      <w:r w:rsidRPr="003E7529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สถานีตำรวจ</w:t>
      </w:r>
      <w:r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ภูธรกลางใหญ่</w:t>
      </w:r>
      <w:r w:rsidRPr="003E7529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 xml:space="preserve"> ได้ดำเนินการประชุมการขับเคลื่อนการประเมินคุณธรรมและความโปร่งใส ในการดำเนินงานของหน่วยงานภาครัฐ (</w:t>
      </w:r>
      <w:r w:rsidRPr="003E7529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Integrity &amp; Transparency Assessment: ITA) </w:t>
      </w:r>
      <w:r w:rsidRPr="003E7529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 xml:space="preserve">ของสถานีตำรวจ ประจำ ปีงบประมาณ พ.ศ. </w:t>
      </w:r>
      <w:r w:rsidRPr="003E7529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>256</w:t>
      </w:r>
      <w:r w:rsidR="00E71269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>8</w:t>
      </w:r>
      <w:r w:rsidRPr="003E7529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 </w:t>
      </w:r>
      <w:r w:rsidRPr="003E7529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โดยมี</w:t>
      </w:r>
      <w:r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 xml:space="preserve"> พ.ต.อ.</w:t>
      </w:r>
      <w:r w:rsidR="00257F74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ชัยศักดิ์   บูรณะบัญญัติ</w:t>
      </w:r>
      <w:r w:rsidRPr="003E7529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 xml:space="preserve"> ผู้กำกับการสถานีตำรวจ</w:t>
      </w:r>
      <w:r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 xml:space="preserve">ภูธรกลางใหญ่ </w:t>
      </w:r>
      <w:r w:rsidRPr="003E7529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เป็นประธาน</w:t>
      </w:r>
      <w:r w:rsidRPr="003E7529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> </w:t>
      </w:r>
      <w:r w:rsidRPr="003E7529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การประชุม ซึ่งการประชุมดังกล่าวมีวัตถุประสงค์เพื่อแจ้งคำสั่งแต่งตั้งคณะขับเคลื่อนการประเมินคุณธรรมและความโปร่งใสในการดำเนินงานของหน่วยงานภาครัฐ</w:t>
      </w:r>
      <w:r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 xml:space="preserve"> </w:t>
      </w:r>
      <w:r w:rsidRPr="003E7529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(</w:t>
      </w:r>
      <w:r w:rsidRPr="003E7529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>Integrity</w:t>
      </w:r>
      <w:r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 </w:t>
      </w:r>
      <w:r w:rsidRPr="003E7529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and Transparency Assessment: ITA)      </w:t>
      </w:r>
      <w:r w:rsidRPr="003E7529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ของสถานีตำรวจ และทำความเข้าใจ วางแผนการดำเนินงานตามกรอบระยะเวลาการประเมินคุณธรรมและความโปร่งใสในการดำเนินงานของหน่วยงานภาครัฐ (</w:t>
      </w:r>
      <w:r w:rsidRPr="003E7529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Integrity &amp; Transparency Assessment: ITA) </w:t>
      </w:r>
      <w:r w:rsidRPr="003E7529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 xml:space="preserve">ของสถานีตำรวจ ประจำปีงบประมาณ พ.ศ. </w:t>
      </w:r>
      <w:r w:rsidRPr="003E7529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>256</w:t>
      </w:r>
      <w:r w:rsidR="00E71269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>8</w:t>
      </w:r>
      <w:r w:rsidRPr="003E7529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 </w:t>
      </w:r>
      <w:r w:rsidRPr="003E7529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 xml:space="preserve">ประกอบด้วย </w:t>
      </w:r>
      <w:r w:rsidRPr="003E7529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3 </w:t>
      </w:r>
      <w:r w:rsidRPr="003E7529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ประเด็นสำคัญ ได้แก่</w:t>
      </w:r>
    </w:p>
    <w:p w14:paraId="3D9593C1" w14:textId="77777777" w:rsidR="00BA1495" w:rsidRPr="003E7529" w:rsidRDefault="00BA1495" w:rsidP="00BA1495">
      <w:pPr>
        <w:spacing w:after="0" w:line="240" w:lineRule="auto"/>
        <w:ind w:left="720" w:firstLine="720"/>
        <w:jc w:val="both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3E7529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1) </w:t>
      </w:r>
      <w:r w:rsidRPr="003E7529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แบบวัดการรับรู้ของผู้มีส่วนได้ส่วนเสียภายใน (</w:t>
      </w:r>
      <w:r w:rsidRPr="003E7529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>Internal Integrity and Transparency Assessment: IIT) </w:t>
      </w:r>
    </w:p>
    <w:p w14:paraId="2E521AE5" w14:textId="77777777" w:rsidR="00BA1495" w:rsidRDefault="00BA1495" w:rsidP="00BA1495">
      <w:pPr>
        <w:spacing w:after="200" w:line="240" w:lineRule="auto"/>
        <w:ind w:firstLine="2160"/>
        <w:jc w:val="both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3E7529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- </w:t>
      </w:r>
      <w:r w:rsidRPr="003E7529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 xml:space="preserve">ให้เจ้าหน้าที่ตำรวจ </w:t>
      </w:r>
      <w:proofErr w:type="gramStart"/>
      <w:r w:rsidRPr="003E7529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ทำความเข้าใจในข้อคำถามและสร้างความตระหนักรู้เกี่ยวกับประเด็น</w:t>
      </w:r>
      <w:r w:rsidRPr="003E7529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  </w:t>
      </w:r>
      <w:r w:rsidRPr="003E7529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ข้อคำถามให้ผู้มีส่วนได้ส่วนเสียภายในทราบ</w:t>
      </w:r>
      <w:proofErr w:type="gramEnd"/>
      <w:r w:rsidRPr="003E7529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 xml:space="preserve"> ก่อนทำการประเมินแบบวัดการรับรู้ของผู้มีส่วนได้ส่วนเสียภายใน (</w:t>
      </w:r>
      <w:r w:rsidRPr="003E7529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>IIT)</w:t>
      </w:r>
    </w:p>
    <w:p w14:paraId="1EDE9D7B" w14:textId="77777777" w:rsidR="00BA1495" w:rsidRDefault="00BA1495" w:rsidP="00BA1495">
      <w:pPr>
        <w:spacing w:after="200" w:line="240" w:lineRule="auto"/>
        <w:ind w:firstLine="2160"/>
        <w:jc w:val="both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- </w:t>
      </w:r>
      <w:r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มอบฝ่ายธุรการอำนวยการร ดำเนินการในส่วนที่เกี่ยวข้อง เพื่อพัฒนาการปฏิบัติหน้าที่และการให้บริการตามประเด็นการประเมิน พร้อมทั้งมีการสื่อสาร และประชาสัมพันธ์ อย่างต่อเนื่อง</w:t>
      </w:r>
    </w:p>
    <w:p w14:paraId="5D4C4CCD" w14:textId="77777777" w:rsidR="00BA1495" w:rsidRPr="003E7529" w:rsidRDefault="00BA1495" w:rsidP="00BA1495">
      <w:pPr>
        <w:spacing w:after="200" w:line="240" w:lineRule="auto"/>
        <w:ind w:firstLine="2160"/>
        <w:jc w:val="both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อื่น ๆ และให้สารวัตรหัวหน้างานแต่ละสายงาน ได้ไปกำชับและนำเจ้าหน้าที่แต่ละสายงานศึกษาข้อมูล ด้าน </w:t>
      </w:r>
      <w:r w:rsidRPr="003E7529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(</w:t>
      </w:r>
      <w:r w:rsidRPr="003E7529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>Internal Integrity and Transparency Assessment: IIT) </w:t>
      </w:r>
      <w:r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 xml:space="preserve">ให้เข้าใจและพยายามอย่าให้เกิดข้อผิดพลาด </w:t>
      </w:r>
      <w:r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ฝากดูและให้เรียบร้อยด้านเอกสารและการกรอกข้อมูลในระบบตามที่หน่วยเหนือสั่งการลงมาอย่างเคร่งครัด</w:t>
      </w:r>
    </w:p>
    <w:p w14:paraId="532B3B80" w14:textId="77777777" w:rsidR="00BA1495" w:rsidRPr="003E7529" w:rsidRDefault="00BA1495" w:rsidP="00BA1495">
      <w:pPr>
        <w:spacing w:after="200" w:line="240" w:lineRule="auto"/>
        <w:ind w:firstLine="2160"/>
        <w:jc w:val="both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3E7529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2) </w:t>
      </w:r>
      <w:r w:rsidRPr="003E7529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แบบวัดการรับรู้ของผู้มีส่วนได้ส่วนเสียภายนอก (</w:t>
      </w:r>
      <w:r w:rsidRPr="003E7529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>External Integrity and Transparency Assessment: EIT)</w:t>
      </w:r>
    </w:p>
    <w:p w14:paraId="3C966DF9" w14:textId="77777777" w:rsidR="00BA1495" w:rsidRPr="003E7529" w:rsidRDefault="00BA1495" w:rsidP="00BA1495">
      <w:pPr>
        <w:spacing w:after="200" w:line="240" w:lineRule="auto"/>
        <w:ind w:firstLine="2160"/>
        <w:jc w:val="both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3E7529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- </w:t>
      </w:r>
      <w:r w:rsidRPr="003E7529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ให้สถานีตำรวจประชาสัมพันธ์เกี่ยวกับการประเมินคุณธรรมและความโปร่งใส ในการดำเนินงานของหน่วยงานภาครัฐ (</w:t>
      </w:r>
      <w:r w:rsidRPr="003E7529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Integrity &amp; Transparency Assessment: ITA) </w:t>
      </w:r>
      <w:r w:rsidRPr="003E7529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 xml:space="preserve">ของสถานีตำรวจ ให้แก่ประชาชนผู้มาใช้บริการประจำจุดประชาสัมพันธ์ </w:t>
      </w:r>
      <w:proofErr w:type="gramStart"/>
      <w:r w:rsidRPr="003E7529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ให้คำแนะนำและขอความร่วมมือในการทำแบบวัดการรับรู้ของผู้มีส่วนได้</w:t>
      </w:r>
      <w:r w:rsidRPr="003E7529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  </w:t>
      </w:r>
      <w:r w:rsidRPr="003E7529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ส่วนเสียภายนอก</w:t>
      </w:r>
      <w:proofErr w:type="gramEnd"/>
      <w:r w:rsidRPr="003E7529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 xml:space="preserve"> (</w:t>
      </w:r>
      <w:r w:rsidRPr="003E7529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>EIT) </w:t>
      </w:r>
    </w:p>
    <w:p w14:paraId="7205C671" w14:textId="77777777" w:rsidR="00BA1495" w:rsidRPr="003E7529" w:rsidRDefault="00BA1495" w:rsidP="00BA1495">
      <w:pPr>
        <w:spacing w:after="200" w:line="240" w:lineRule="auto"/>
        <w:ind w:firstLine="2160"/>
        <w:jc w:val="both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3E7529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>-</w:t>
      </w:r>
      <w:r w:rsidRPr="003E7529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 xml:space="preserve">มอบฝ่าย </w:t>
      </w:r>
      <w:r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 xml:space="preserve">อำนวยการ แจกจ่ายให้ส่วนงานแต่ละแผนกที่เกี่ยวข้อง </w:t>
      </w:r>
      <w:r w:rsidRPr="003E7529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ให้พัฒนาและยกระดับการให้ให้บริการ จัดเจ้าหน้าที่ ณ จุดประชาสัมพันธ์ เผยแพร่ ขั้นตอน คู่มือการปฏิบัติงาน</w:t>
      </w:r>
      <w:r w:rsidRPr="003E7529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> </w:t>
      </w:r>
    </w:p>
    <w:p w14:paraId="629AC6D9" w14:textId="77777777" w:rsidR="00BA1495" w:rsidRPr="003E7529" w:rsidRDefault="00BA1495" w:rsidP="00BA1495">
      <w:pPr>
        <w:spacing w:after="200" w:line="240" w:lineRule="auto"/>
        <w:ind w:firstLine="2160"/>
        <w:jc w:val="both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3E7529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lastRenderedPageBreak/>
        <w:t xml:space="preserve">- </w:t>
      </w:r>
      <w:r w:rsidRPr="003E7529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มอบฝ่าย</w:t>
      </w:r>
      <w:r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อำนวยการงานเทคโนดำเนินการ</w:t>
      </w:r>
      <w:r w:rsidRPr="003E7529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เผยแพร่ สื่อสารประชาสัมพันธ์ ข้อมูลผลการดำเนินงาน และกิจกรรม</w:t>
      </w:r>
      <w:r w:rsidRPr="003E7529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 </w:t>
      </w:r>
      <w:r w:rsidRPr="003E7529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 xml:space="preserve">ต่าง ๆ ที่สถานีตำรวจดำเนินการร่วมกับประชาชนชน ชุมชน ในพื้นที่อย่างต่อเนื่อง และเผยแพร่ ผ่าน </w:t>
      </w:r>
      <w:r w:rsidRPr="003E7529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Website </w:t>
      </w:r>
      <w:r w:rsidRPr="003E7529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 xml:space="preserve">และ </w:t>
      </w:r>
      <w:r w:rsidRPr="003E7529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Facebook </w:t>
      </w:r>
      <w:r w:rsidRPr="003E7529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ของสถานีตำรวจ</w:t>
      </w:r>
    </w:p>
    <w:p w14:paraId="66CB5EF4" w14:textId="77777777" w:rsidR="00BA1495" w:rsidRPr="003E7529" w:rsidRDefault="00BA1495" w:rsidP="00BA1495">
      <w:pPr>
        <w:spacing w:after="200" w:line="240" w:lineRule="auto"/>
        <w:ind w:firstLine="2160"/>
        <w:jc w:val="both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3E7529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- </w:t>
      </w:r>
      <w:r w:rsidRPr="003E7529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มอบฝ่าย</w:t>
      </w:r>
      <w:r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อำนวยการงานเทคโนดำเนินการ</w:t>
      </w:r>
      <w:r w:rsidRPr="003E7529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 xml:space="preserve"> เผยแพร่ </w:t>
      </w:r>
      <w:r w:rsidRPr="003E7529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QR Code </w:t>
      </w:r>
      <w:r w:rsidRPr="003E7529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 xml:space="preserve">หรือ </w:t>
      </w:r>
      <w:r w:rsidRPr="003E7529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URL </w:t>
      </w:r>
      <w:r w:rsidRPr="003E7529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ช่องทางการเข้าตอบแบบวัดการรับรู้ของผู้มีส่วนได้ส่วนเสียภายนอก (</w:t>
      </w:r>
      <w:r w:rsidRPr="003E7529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External Integrity and Transparency Assessment: EIT) Website </w:t>
      </w:r>
      <w:r w:rsidRPr="003E7529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 xml:space="preserve">และ </w:t>
      </w:r>
      <w:r w:rsidRPr="003E7529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Facebook </w:t>
      </w:r>
      <w:r w:rsidRPr="003E7529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ของสถานีตำรวจ</w:t>
      </w:r>
      <w:r w:rsidRPr="003E7529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ab/>
      </w:r>
      <w:r w:rsidRPr="003E7529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ab/>
      </w:r>
      <w:r w:rsidRPr="003E7529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ab/>
      </w:r>
    </w:p>
    <w:p w14:paraId="2306949A" w14:textId="77777777" w:rsidR="00BA1495" w:rsidRPr="003E7529" w:rsidRDefault="00BA1495" w:rsidP="00BA1495">
      <w:pPr>
        <w:spacing w:before="240" w:after="0" w:line="240" w:lineRule="auto"/>
        <w:ind w:left="720" w:firstLine="720"/>
        <w:jc w:val="both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3E7529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3) </w:t>
      </w:r>
      <w:r w:rsidRPr="003E7529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การเปิดเผยข้อมูลสาธารณะ (</w:t>
      </w:r>
      <w:r w:rsidRPr="003E7529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Open Data Integrity and Transparency </w:t>
      </w:r>
      <w:proofErr w:type="gramStart"/>
      <w:r w:rsidRPr="003E7529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>Assessment:OIT</w:t>
      </w:r>
      <w:proofErr w:type="gramEnd"/>
      <w:r w:rsidRPr="003E7529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>)</w:t>
      </w:r>
    </w:p>
    <w:p w14:paraId="4E7FA93E" w14:textId="77777777" w:rsidR="00BA1495" w:rsidRPr="003E7529" w:rsidRDefault="00BA1495" w:rsidP="00BA1495">
      <w:pPr>
        <w:spacing w:after="200" w:line="240" w:lineRule="auto"/>
        <w:ind w:firstLine="2160"/>
        <w:jc w:val="both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3E7529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- </w:t>
      </w:r>
      <w:r w:rsidRPr="003E7529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ให้สถานีตำรวจ ศึกษา และจัดทำประเด็นแบบตรวจการเปิดเผยข้อมูลสาธารณะ (</w:t>
      </w:r>
      <w:r w:rsidRPr="003E7529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OIT) </w:t>
      </w:r>
      <w:r w:rsidRPr="003E7529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เพื่อให้ประชาชนสามารถเข้าถึงได้ผ่านหน้าเว็บไซต์หลักของสถานีตำรวจ อย่างต่อเนื่อง</w:t>
      </w:r>
    </w:p>
    <w:p w14:paraId="128C8C70" w14:textId="2E1BC22E" w:rsidR="00BA1495" w:rsidRDefault="00257F74" w:rsidP="00BA1495">
      <w:pPr>
        <w:spacing w:after="280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/>
          <w:noProof/>
          <w:kern w:val="0"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2762249C" wp14:editId="79F52AD6">
            <wp:simplePos x="0" y="0"/>
            <wp:positionH relativeFrom="column">
              <wp:posOffset>3505200</wp:posOffset>
            </wp:positionH>
            <wp:positionV relativeFrom="paragraph">
              <wp:posOffset>307340</wp:posOffset>
            </wp:positionV>
            <wp:extent cx="694055" cy="375920"/>
            <wp:effectExtent l="0" t="0" r="0" b="5080"/>
            <wp:wrapNone/>
            <wp:docPr id="1680987248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0987248" name="รูปภาพ 1680987248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4055" cy="375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1495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="00BA1495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="00BA1495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="00BA1495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="00BA1495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="00BA1495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="00BA1495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="00BA1495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     ตรวจแล้วถูกต้อง</w:t>
      </w:r>
    </w:p>
    <w:p w14:paraId="34F46128" w14:textId="5B2ED12E" w:rsidR="00BA1495" w:rsidRDefault="00BA1495" w:rsidP="00BA1495">
      <w:pPr>
        <w:spacing w:after="280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พ.ต.อ.</w:t>
      </w:r>
    </w:p>
    <w:p w14:paraId="191C6ABC" w14:textId="13E9D27A" w:rsidR="00BA1495" w:rsidRDefault="00BA1495" w:rsidP="00BA1495">
      <w:pPr>
        <w:spacing w:after="280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 </w:t>
      </w:r>
      <w:r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( </w:t>
      </w:r>
      <w:r w:rsidR="00257F74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ชัยศักดิ์   บูรณะบัญญัติ</w:t>
      </w:r>
      <w:r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 )</w:t>
      </w:r>
      <w:r w:rsidR="00E71269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 </w:t>
      </w:r>
      <w: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ab/>
      </w:r>
      <w: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ab/>
      </w:r>
      <w: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ab/>
      </w:r>
      <w: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ab/>
      </w:r>
      <w: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ab/>
      </w:r>
      <w: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ab/>
        <w:t xml:space="preserve">              </w:t>
      </w:r>
      <w:r w:rsidR="00E71269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                 </w:t>
      </w:r>
      <w:r w:rsidR="00257F74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   </w:t>
      </w:r>
      <w:r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ผกก.สภ.กลางใหญ่ </w:t>
      </w:r>
    </w:p>
    <w:p w14:paraId="669B6E32" w14:textId="77777777" w:rsidR="00BA1495" w:rsidRDefault="00BA1495" w:rsidP="00BA1495">
      <w:pPr>
        <w:spacing w:after="280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</w:p>
    <w:p w14:paraId="5D66587E" w14:textId="77777777" w:rsidR="00BA1495" w:rsidRDefault="00BA1495" w:rsidP="00BA1495">
      <w:pPr>
        <w:spacing w:after="280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</w:p>
    <w:p w14:paraId="3AB73D91" w14:textId="77777777" w:rsidR="00BA1495" w:rsidRDefault="00BA1495" w:rsidP="00BA1495">
      <w:pPr>
        <w:spacing w:after="280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</w:p>
    <w:p w14:paraId="7B6E1B32" w14:textId="77777777" w:rsidR="00BA1495" w:rsidRDefault="00BA1495" w:rsidP="00BA1495">
      <w:pPr>
        <w:spacing w:after="280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</w:p>
    <w:p w14:paraId="512D88BA" w14:textId="77777777" w:rsidR="00BA1495" w:rsidRDefault="00BA1495" w:rsidP="00BA1495">
      <w:pPr>
        <w:spacing w:after="280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</w:p>
    <w:p w14:paraId="57FE19E0" w14:textId="77777777" w:rsidR="00BA1495" w:rsidRDefault="00BA1495" w:rsidP="00BA1495">
      <w:pPr>
        <w:spacing w:after="280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</w:p>
    <w:p w14:paraId="344EF537" w14:textId="77777777" w:rsidR="00BA1495" w:rsidRDefault="00BA1495" w:rsidP="00BA1495">
      <w:pPr>
        <w:spacing w:after="280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</w:p>
    <w:p w14:paraId="38DD3BF5" w14:textId="77777777" w:rsidR="00BA1495" w:rsidRDefault="00BA1495" w:rsidP="00BA1495">
      <w:pPr>
        <w:spacing w:after="280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</w:p>
    <w:p w14:paraId="5466CEF2" w14:textId="77777777" w:rsidR="00BA1495" w:rsidRDefault="00BA1495" w:rsidP="00BA1495">
      <w:pPr>
        <w:spacing w:after="280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</w:p>
    <w:p w14:paraId="23989F3A" w14:textId="77777777" w:rsidR="00BA1495" w:rsidRDefault="00BA1495" w:rsidP="00BA1495">
      <w:pPr>
        <w:spacing w:after="280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</w:p>
    <w:p w14:paraId="62163F16" w14:textId="77777777" w:rsidR="00BA1495" w:rsidRDefault="00BA1495" w:rsidP="00BA1495">
      <w:pPr>
        <w:spacing w:after="280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</w:p>
    <w:p w14:paraId="19CAD87F" w14:textId="36D90A04" w:rsidR="00BA1495" w:rsidRDefault="00BA1495" w:rsidP="00BA1495">
      <w:pPr>
        <w:spacing w:after="280" w:line="240" w:lineRule="auto"/>
        <w:rPr>
          <w:noProof/>
          <w:cs/>
        </w:rPr>
      </w:pPr>
      <w:r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พ.ต.อ.</w:t>
      </w:r>
      <w:r w:rsidR="00C40332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ชัยศักดิ์   บูรณะบัญญัติ </w:t>
      </w:r>
      <w:r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ผกก.สภ.กลางใหญ่ ประชุมผู้ใต้บังคับบัญชาในหน่วยงานเพื่อเสริมสร้างคุณธรรมจริยธรรม การต่อต้านการทุจริต/สินบนในหน่วยงาน โดยกำชับเจ้าหน้าที่ตำรวจแต่ละสายงานได้ไปปฏิบัติหน้าที่บริการประชาชนด้วยความเต็มใจ โดยไม่มีการเรียกรับแต่อย่างใน ฝากให้ สารวัตรหัวหน้าแผนกได้ไปกำชับลูกน้องปฏิบัติตามคำสั่งของผู้บังคับบัญชาอย่างเคร่งครัด</w:t>
      </w:r>
      <w:r>
        <w:rPr>
          <w:noProof/>
        </w:rPr>
        <w:t xml:space="preserve"> </w:t>
      </w:r>
      <w:r>
        <w:rPr>
          <w:rFonts w:hint="cs"/>
          <w:noProof/>
          <w:cs/>
        </w:rPr>
        <w:t xml:space="preserve">เมื่อวันที่  </w:t>
      </w:r>
      <w:r w:rsidR="00C40332">
        <w:rPr>
          <w:rFonts w:hint="cs"/>
          <w:noProof/>
          <w:cs/>
        </w:rPr>
        <w:t>๒๒</w:t>
      </w:r>
      <w:r>
        <w:rPr>
          <w:rFonts w:hint="cs"/>
          <w:noProof/>
          <w:cs/>
        </w:rPr>
        <w:t xml:space="preserve">  </w:t>
      </w:r>
      <w:r w:rsidR="00C40332">
        <w:rPr>
          <w:rFonts w:hint="cs"/>
          <w:noProof/>
          <w:cs/>
        </w:rPr>
        <w:t>พฤษภาคม</w:t>
      </w:r>
      <w:r>
        <w:rPr>
          <w:rFonts w:hint="cs"/>
          <w:noProof/>
          <w:cs/>
        </w:rPr>
        <w:t xml:space="preserve">  ๒๕๖</w:t>
      </w:r>
      <w:r w:rsidR="004734C5">
        <w:rPr>
          <w:rFonts w:hint="cs"/>
          <w:noProof/>
          <w:cs/>
        </w:rPr>
        <w:t>๘</w:t>
      </w:r>
    </w:p>
    <w:p w14:paraId="15E048AC" w14:textId="2BFFD87B" w:rsidR="00BA1495" w:rsidRDefault="00C40332" w:rsidP="00BA1495">
      <w:pPr>
        <w:spacing w:after="280" w:line="240" w:lineRule="auto"/>
        <w:jc w:val="center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>
        <w:rPr>
          <w:noProof/>
          <w:cs/>
        </w:rPr>
        <w:drawing>
          <wp:inline distT="0" distB="0" distL="0" distR="0" wp14:anchorId="68FA55E9" wp14:editId="78B694F3">
            <wp:extent cx="5731510" cy="3499485"/>
            <wp:effectExtent l="0" t="0" r="2540" b="5715"/>
            <wp:docPr id="1276204587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6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499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14FC361" w14:textId="175D285D" w:rsidR="00F138D0" w:rsidRDefault="00C40332" w:rsidP="00BA1495">
      <w:pPr>
        <w:spacing w:after="280" w:line="240" w:lineRule="auto"/>
        <w:jc w:val="center"/>
        <w:rPr>
          <w:rFonts w:hint="cs"/>
          <w:cs/>
        </w:rPr>
      </w:pPr>
      <w:r>
        <w:rPr>
          <w:noProof/>
        </w:rPr>
        <w:drawing>
          <wp:inline distT="0" distB="0" distL="0" distR="0" wp14:anchorId="49B51D3F" wp14:editId="32797627">
            <wp:extent cx="5731510" cy="3709035"/>
            <wp:effectExtent l="0" t="0" r="2540" b="5715"/>
            <wp:docPr id="189823674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7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709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F138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495"/>
    <w:rsid w:val="00146FD1"/>
    <w:rsid w:val="00257F74"/>
    <w:rsid w:val="004734C5"/>
    <w:rsid w:val="00750493"/>
    <w:rsid w:val="00BA1495"/>
    <w:rsid w:val="00C40332"/>
    <w:rsid w:val="00E71269"/>
    <w:rsid w:val="00F13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9361AD"/>
  <w15:chartTrackingRefBased/>
  <w15:docId w15:val="{AC8CB4FB-F2E8-4781-86A6-8F51DD779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14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A1495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kern w:val="0"/>
      <w:sz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510</Words>
  <Characters>2911</Characters>
  <Application>Microsoft Office Word</Application>
  <DocSecurity>0</DocSecurity>
  <Lines>24</Lines>
  <Paragraphs>6</Paragraphs>
  <ScaleCrop>false</ScaleCrop>
  <Company/>
  <LinksUpToDate>false</LinksUpToDate>
  <CharactersWithSpaces>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WISSANU NUP.Pol49</dc:creator>
  <cp:keywords/>
  <dc:description/>
  <cp:lastModifiedBy>WISSANU NUP.Pol49</cp:lastModifiedBy>
  <cp:revision>5</cp:revision>
  <dcterms:created xsi:type="dcterms:W3CDTF">2024-04-05T05:48:00Z</dcterms:created>
  <dcterms:modified xsi:type="dcterms:W3CDTF">2025-07-03T13:57:00Z</dcterms:modified>
</cp:coreProperties>
</file>