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558BE" w14:textId="7F2A0962" w:rsidR="003E7529" w:rsidRDefault="003E7529" w:rsidP="0087377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สถานีตำรวจ</w:t>
      </w:r>
      <w:r w:rsidR="00873778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ภูธรกลางใหญ่</w:t>
      </w: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ประชุมการขับเ</w:t>
      </w:r>
      <w:r w:rsidR="00873778" w:rsidRPr="00873778">
        <w:rPr>
          <w:color w:val="000000" w:themeColor="text1"/>
          <w:szCs w:val="36"/>
        </w:rPr>
        <w:t> </w:t>
      </w:r>
      <w:r w:rsidRPr="003E752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คลื่อนการประเมินคุณธรรมและความโปร่งใสในการดำเนินงานของหน่วยงานภาครัฐ (</w:t>
      </w:r>
      <w:r w:rsidR="00873778" w:rsidRPr="00873778">
        <w:rPr>
          <w:rFonts w:ascii="Arial" w:hAnsi="Arial" w:cs="Arial"/>
          <w:b/>
          <w:bCs/>
          <w:color w:val="000000" w:themeColor="text1"/>
          <w:sz w:val="32"/>
          <w:szCs w:val="32"/>
        </w:rPr>
        <w:t>(Integrity &amp; Transparency Assessment: ITA) </w:t>
      </w:r>
    </w:p>
    <w:p w14:paraId="56E624DA" w14:textId="77777777" w:rsidR="00873778" w:rsidRPr="003E7529" w:rsidRDefault="00873778" w:rsidP="0087377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22"/>
          <w:szCs w:val="22"/>
        </w:rPr>
      </w:pPr>
    </w:p>
    <w:p w14:paraId="243A45FF" w14:textId="550070C0" w:rsidR="003E7529" w:rsidRPr="003E7529" w:rsidRDefault="003E7529" w:rsidP="003E7529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36"/>
          <w:szCs w:val="36"/>
          <w14:ligatures w14:val="none"/>
        </w:rPr>
      </w:pPr>
      <w:r w:rsidRPr="00873778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ข้อมูล   ณ  วันที่  2</w:t>
      </w:r>
      <w:r w:rsidR="00D4686A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0</w:t>
      </w:r>
      <w:r w:rsidRPr="00873778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 xml:space="preserve">  มีนาคม  256</w:t>
      </w:r>
      <w:r w:rsidR="00D4686A">
        <w:rPr>
          <w:rFonts w:ascii="TH SarabunPSK" w:eastAsia="Times New Roman" w:hAnsi="TH SarabunPSK" w:cs="TH SarabunPSK" w:hint="cs"/>
          <w:kern w:val="0"/>
          <w:sz w:val="36"/>
          <w:szCs w:val="36"/>
          <w:cs/>
          <w14:ligatures w14:val="none"/>
        </w:rPr>
        <w:t>8</w:t>
      </w:r>
    </w:p>
    <w:p w14:paraId="7CE09A7F" w14:textId="3880FF4F" w:rsidR="003E7529" w:rsidRPr="003E7529" w:rsidRDefault="00873778" w:rsidP="003E7529">
      <w:pPr>
        <w:spacing w:before="240" w:after="200" w:line="240" w:lineRule="auto"/>
        <w:ind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ab/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สถานีตำรวจ</w:t>
      </w:r>
      <w:r w:rsidR="003E752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ภูธรกลางใหญ่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ของสถานีตำรวจ ประจำ ปีงบประมาณ พ.ศ.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256</w:t>
      </w:r>
      <w:r w:rsidR="00D4686A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8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โดยมี</w:t>
      </w:r>
      <w:r w:rsidR="003E752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พ.ต.อ.</w:t>
      </w:r>
      <w:r w:rsidR="00D4686A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ชัยศักดิ์   บูรณะบัญญัติ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ผู้กำกับการสถานีตำรวจ</w:t>
      </w:r>
      <w:r w:rsidR="003E752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ภูธรกลางใหญ่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เป็นประธาน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 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การประชุม ซึ่งการประชุมดังกล่าวมีวัตถุประสงค์เพื่อแจ้งคำสั่งแต่งตั้งคณะขับเคลื่อนการประเมินคุณธรรมและความโปร่งใสในการดำเนินงานของหน่วยงานภาครัฐ</w:t>
      </w:r>
      <w:r w:rsidR="003E7529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Integrity</w:t>
      </w:r>
      <w:r w:rsid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and Transparency Assessment: ITA)     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 และทำความเข้าใจ วางแผนการดำเนินงานตามกรอบระยะเวลาการประเมินคุณธรรมและความโปร่งใสในการดำเนินงานของหน่วยงานภาครัฐ (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ของสถานีตำรวจ ประจำปีงบประมาณ พ.ศ.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256</w:t>
      </w:r>
      <w:r w:rsidR="00D4686A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8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ประกอบด้วย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3 </w:t>
      </w:r>
      <w:r w:rsidR="003E7529"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ประเด็นสำคัญ ได้แก่</w:t>
      </w:r>
    </w:p>
    <w:p w14:paraId="4F93FCBC" w14:textId="77777777" w:rsidR="003E7529" w:rsidRPr="003E7529" w:rsidRDefault="003E7529" w:rsidP="003E7529">
      <w:pPr>
        <w:spacing w:after="0" w:line="240" w:lineRule="auto"/>
        <w:ind w:left="720"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1)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แบบวัดการรับรู้ของผู้มีส่วนได้ส่วนเสียภายใน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Internal Integrity and Transparency Assessment: IIT) </w:t>
      </w:r>
    </w:p>
    <w:p w14:paraId="7B53A936" w14:textId="77777777" w:rsid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ให้เจ้าหน้าที่ตำรวจ ทำความเข้าใจในข้อคำถามและสร้างความตระหนักรู้เกี่ยวกับประเด็น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 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IIT)</w:t>
      </w:r>
    </w:p>
    <w:p w14:paraId="765DAA45" w14:textId="31FFC5CB" w:rsid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-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มอบฝ่ายธุรการอำนวยการร ดำเนินการในส่วนที่เกี่ยวข้อง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C9ACC0F" w14:textId="3DBD66B0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อื่น ๆ และให้สารวัตรหัวหน้างานแต่ละสายงาน ได้ไปกำชับและนำเจ้าหน้าที่แต่ละสายงานศึกษาข้อมูล ด้าน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Internal Integrity and Transparency Assessment: IIT) 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ให้เข้าใจและพยายามอย่าให้เกิดข้อผิดพลาด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ฝากดูและให้เรียบร้อยด้านเอกสารและการกรอกข้อมูลในระบบตามที่หน่วยเหนือสั่งการลงมาอย่างเคร่งครัด</w:t>
      </w:r>
    </w:p>
    <w:p w14:paraId="634AA3B4" w14:textId="5916D8C1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แบบวัดการรับรู้ของผู้มีส่วนได้ส่วนเสียภายนอก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External Integrity and Transparency Assessment: EIT)</w:t>
      </w:r>
    </w:p>
    <w:p w14:paraId="417712FF" w14:textId="77777777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Integrity &amp; Transparency Assessment: ITA)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 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ส่วนเสียภายนอก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EIT) </w:t>
      </w:r>
    </w:p>
    <w:p w14:paraId="10209BFA" w14:textId="78043F77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-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มอบฝ่าย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อำนวยการ แจกจ่ายให้ส่วนงานแต่ละแผนกที่เกี่ยวข้อง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 </w:t>
      </w:r>
    </w:p>
    <w:p w14:paraId="4E0C8968" w14:textId="502961F2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lastRenderedPageBreak/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มอบฝ่าย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อำนวยการงานเทคโนดำเนินการ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เผยแพร่ สื่อสารประชาสัมพันธ์ ข้อมูลผลการดำเนินงาน และกิจกรรม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Website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และ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Facebook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</w:t>
      </w:r>
    </w:p>
    <w:p w14:paraId="6C03D409" w14:textId="4975D9E6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มอบฝ่าย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อำนวยการงานเทคโนดำเนินการ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เผยแพร่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QR Code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หรือ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URL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ช่องทางการเข้าตอบแบบวัดการรับรู้ของผู้มีส่วนได้ส่วนเสียภายนอก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External Integrity and Transparency Assessment: EIT) Website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และ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Facebook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ของสถานีตำรวจ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ab/>
      </w:r>
    </w:p>
    <w:p w14:paraId="69EA55AD" w14:textId="4935342E" w:rsidR="003E7529" w:rsidRPr="003E7529" w:rsidRDefault="003E7529" w:rsidP="003E7529">
      <w:pPr>
        <w:spacing w:before="240" w:after="0" w:line="240" w:lineRule="auto"/>
        <w:ind w:left="720"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3)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การเปิดเผยข้อมูลสาธารณะ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Open Data Integrity and Transparency Assessment:OIT)</w:t>
      </w:r>
    </w:p>
    <w:p w14:paraId="5DE5CA27" w14:textId="1275A713" w:rsidR="003E7529" w:rsidRPr="003E7529" w:rsidRDefault="003E7529" w:rsidP="003E7529">
      <w:pPr>
        <w:spacing w:after="200" w:line="240" w:lineRule="auto"/>
        <w:ind w:firstLine="216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-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ให้สถานีตำรวจ ศึกษา และจัดทำประเด็นแบบตรวจการเปิดเผยข้อมูลสาธารณะ (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OIT) </w:t>
      </w:r>
      <w:r w:rsidRPr="003E7529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4EC86BC4" w14:textId="2C2D5B00" w:rsidR="003E7529" w:rsidRDefault="00D4686A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B624D03" wp14:editId="6308DFD9">
            <wp:simplePos x="0" y="0"/>
            <wp:positionH relativeFrom="column">
              <wp:posOffset>3505200</wp:posOffset>
            </wp:positionH>
            <wp:positionV relativeFrom="paragraph">
              <wp:posOffset>316865</wp:posOffset>
            </wp:positionV>
            <wp:extent cx="715010" cy="387985"/>
            <wp:effectExtent l="0" t="0" r="8890" b="0"/>
            <wp:wrapNone/>
            <wp:docPr id="194540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0156" name="รูปภาพ 1945401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="003E752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   ตรวจแล้วถูกต้อง</w:t>
      </w:r>
    </w:p>
    <w:p w14:paraId="4A6B94C8" w14:textId="7A83C519" w:rsidR="003E7529" w:rsidRDefault="003E7529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</w:p>
    <w:p w14:paraId="324CE595" w14:textId="0E89D5BC" w:rsidR="003E7529" w:rsidRDefault="003E7529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( </w:t>
      </w:r>
      <w:r w:rsidR="00D468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ชัยศักดิ์   บูรณะบัญญัติ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) </w:t>
      </w:r>
      <w:r w:rsidR="00D4686A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 w:rsidR="00A51542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   </w:t>
      </w:r>
      <w:r w:rsidR="00D4686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                  </w:t>
      </w:r>
      <w:r w:rsidR="00A51542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     </w:t>
      </w:r>
      <w:r w:rsidR="00D4686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="00A51542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 </w:t>
      </w:r>
      <w:r w:rsidR="00A5154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ผกก.สภ.กลางใหญ่ </w:t>
      </w:r>
    </w:p>
    <w:p w14:paraId="498F1BA2" w14:textId="58C059AF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FEBB7C0" w14:textId="495D370D" w:rsidR="00A51542" w:rsidRDefault="00F901C3" w:rsidP="00F901C3">
      <w:pPr>
        <w:tabs>
          <w:tab w:val="left" w:pos="5085"/>
        </w:tabs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2AB5AECE" w14:textId="3905FBCF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07A76CA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63C073F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04DB4F5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FDC23FA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874ED2B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1332EC48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0195A84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AA7F992" w14:textId="77777777" w:rsidR="00A51542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CCC31D4" w14:textId="0E5755F8" w:rsidR="00873778" w:rsidRDefault="00D964AB" w:rsidP="00A51542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789D559" wp14:editId="07A93602">
            <wp:extent cx="5731510" cy="3498850"/>
            <wp:effectExtent l="0" t="0" r="2540" b="6350"/>
            <wp:docPr id="1090330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3097" name=""/>
                    <pic:cNvPicPr/>
                  </pic:nvPicPr>
                  <pic:blipFill rotWithShape="1">
                    <a:blip r:embed="rId5"/>
                    <a:srcRect t="18612"/>
                    <a:stretch/>
                  </pic:blipFill>
                  <pic:spPr bwMode="auto">
                    <a:xfrm>
                      <a:off x="0" y="0"/>
                      <a:ext cx="5731510" cy="34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FC6EF" w14:textId="141D073B" w:rsidR="00A51542" w:rsidRDefault="00D964AB" w:rsidP="00A51542">
      <w:pPr>
        <w:spacing w:after="280" w:line="240" w:lineRule="auto"/>
        <w:jc w:val="center"/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8AB2D5D" wp14:editId="57664D73">
            <wp:extent cx="5731510" cy="3708400"/>
            <wp:effectExtent l="0" t="0" r="2540" b="6350"/>
            <wp:docPr id="563910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10249" name=""/>
                    <pic:cNvPicPr/>
                  </pic:nvPicPr>
                  <pic:blipFill rotWithShape="1">
                    <a:blip r:embed="rId6"/>
                    <a:srcRect t="13737"/>
                    <a:stretch/>
                  </pic:blipFill>
                  <pic:spPr bwMode="auto"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9FA0A" w14:textId="78DE6BFF" w:rsidR="002B3491" w:rsidRPr="003E7529" w:rsidRDefault="00A51542" w:rsidP="003E7529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  <w:r w:rsidR="00D964AB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ชัยศักดิ์   บูรณะบัญญัติ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ผกก.สภ.กลางใหญ่ ประชุมผู้ใต้บังคับบัญชาในหน่วยงานเพื่อเสริมสร้างคุณธรรมจริยธรรม การต่อต้านการทุจริต/สินบนในหน่วยงาน โดยกำชับเจ้าหน้าที่ตำรวจแต่ละสายงานได้ไปปฏิบัติหน้าที่บริการประชาชนด้วยความเต็มใจ โดยไม่มีการเรียกรับแต่อย่างใน ฝากให้ สารวัตรหัวหน้าแผนกได้ไปกำชับลูกน้องปฏิบัติตามคำสั่งของผู้บังคับบัญชาอย่างเคร่งครัด</w:t>
      </w:r>
    </w:p>
    <w:sectPr w:rsidR="002B3491" w:rsidRPr="003E7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529"/>
    <w:rsid w:val="002B3491"/>
    <w:rsid w:val="003E7529"/>
    <w:rsid w:val="004B4B15"/>
    <w:rsid w:val="00873778"/>
    <w:rsid w:val="00A51542"/>
    <w:rsid w:val="00D4686A"/>
    <w:rsid w:val="00D964AB"/>
    <w:rsid w:val="00EC4AE0"/>
    <w:rsid w:val="00F138D0"/>
    <w:rsid w:val="00F9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2258B"/>
  <w15:chartTrackingRefBased/>
  <w15:docId w15:val="{23ABC06D-6930-40E3-B35C-14A1603D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7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5</cp:revision>
  <dcterms:created xsi:type="dcterms:W3CDTF">2023-05-30T07:05:00Z</dcterms:created>
  <dcterms:modified xsi:type="dcterms:W3CDTF">2025-04-18T01:46:00Z</dcterms:modified>
</cp:coreProperties>
</file>